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B2" w:rsidRDefault="00EF3D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C549B2" w:rsidRDefault="00EF3D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C549B2" w:rsidRDefault="00EF3D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C549B2" w:rsidRDefault="00EF3D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C549B2" w:rsidRDefault="00EF3D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10–11 классы</w:t>
      </w:r>
    </w:p>
    <w:p w:rsidR="00C549B2" w:rsidRDefault="00EF3D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180 минут</w:t>
      </w:r>
    </w:p>
    <w:p w:rsidR="00C549B2" w:rsidRDefault="00C549B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C549B2">
        <w:trPr>
          <w:jc w:val="center"/>
        </w:trPr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C549B2">
        <w:trPr>
          <w:jc w:val="center"/>
        </w:trPr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б.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 б.</w:t>
            </w:r>
          </w:p>
        </w:tc>
      </w:tr>
      <w:tr w:rsidR="00C549B2">
        <w:trPr>
          <w:jc w:val="center"/>
        </w:trPr>
        <w:tc>
          <w:tcPr>
            <w:tcW w:w="1253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549B2" w:rsidRDefault="00EF3D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 (15 баллов)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загадал три слова: А, В, С. Отгадайте эти слова, если известно, что: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слова А и В содержат семь звуков, слово С – шесть звуков;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слова стоят в начальной форме;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 всех словах в первом слове гласный звук [˄], а конце – [ъ];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словах А </w:t>
      </w:r>
      <w:r>
        <w:rPr>
          <w:rFonts w:ascii="Times New Roman" w:hAnsi="Times New Roman" w:cs="Times New Roman"/>
          <w:sz w:val="28"/>
          <w:szCs w:val="28"/>
        </w:rPr>
        <w:t>и В ударный гласный звук среднего подъёма переднего ряда;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С ударный гласный звук нижнего подъёма среднего ряда;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А есть мягкий дрожащий согласный;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в слове С есть среднеязычный согласный звук, непарный по двум характеристикам;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в с</w:t>
      </w:r>
      <w:r>
        <w:rPr>
          <w:rFonts w:ascii="Times New Roman" w:hAnsi="Times New Roman" w:cs="Times New Roman"/>
          <w:sz w:val="28"/>
          <w:szCs w:val="28"/>
        </w:rPr>
        <w:t xml:space="preserve">ловах А и С есть твёрдый непарный аффрикат; 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в слове В два носовых согласных звука: твёрдый и мягкий; они образуют пару по твёрдости/мягкости; этот же твёрдый носовой согласный звук есть и в слове А;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в слове С есть взрывной губно-губно</w:t>
      </w:r>
      <w:r>
        <w:rPr>
          <w:rFonts w:ascii="Times New Roman" w:hAnsi="Times New Roman" w:cs="Times New Roman"/>
          <w:sz w:val="28"/>
          <w:szCs w:val="28"/>
        </w:rPr>
        <w:t xml:space="preserve"> звонкий согласный звук, не являющийся сонорным;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в слове В есть заднеязычный взрывной твёрдый согласный звук; 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в слове А есть губно-зубной звонкий твёрдый согласный звук;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слове В есть щелевой твёрдый непарный согласный звук.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получившие</w:t>
      </w:r>
      <w:r>
        <w:rPr>
          <w:rFonts w:ascii="Times New Roman" w:hAnsi="Times New Roman" w:cs="Times New Roman"/>
          <w:sz w:val="28"/>
          <w:szCs w:val="28"/>
        </w:rPr>
        <w:t>ся слова вместе с транскрипцией.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 (13 баллов)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Когда Силослав</w:t>
      </w:r>
      <w:r>
        <w:rPr>
          <w:rFonts w:ascii="Times New Roman" w:hAnsi="Times New Roman" w:cs="Times New Roman"/>
          <w:sz w:val="28"/>
          <w:szCs w:val="28"/>
        </w:rPr>
        <w:t xml:space="preserve"> вошёл в него, раздевшись, тогда служитель отвернул ключ, который находился посередине; тогда начал бить благовонный водомёт и орошать все стены.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Участвовали сотни людей и единиц техники, в том числе машины, БТР и бронированный водомёт.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Лодка, на кот</w:t>
      </w:r>
      <w:r>
        <w:rPr>
          <w:rFonts w:ascii="Times New Roman" w:hAnsi="Times New Roman" w:cs="Times New Roman"/>
          <w:sz w:val="28"/>
          <w:szCs w:val="28"/>
        </w:rPr>
        <w:t>орой установлен водомёт, более маневренна, чем лодка с винтовым подвесным мотором.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Новые катера и водометы-толкачи гудят коротко, высоко и гнусаво.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Я думаю, знаменитый Петергофский водомет Самсона не столько бы удивил меня теперь.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По вечерам мы чт</w:t>
      </w:r>
      <w:r>
        <w:rPr>
          <w:rFonts w:ascii="Times New Roman" w:hAnsi="Times New Roman" w:cs="Times New Roman"/>
          <w:sz w:val="28"/>
          <w:szCs w:val="28"/>
        </w:rPr>
        <w:t>о-нибудь посещали втроём: шумные театральные постановки или просто садились на прогулочный водомет и плавали по реке.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 (18 баллов)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Лингвист нашёл в Национальном корпусе русского языка примеры 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>. Он выписал восемь предложений</w:t>
      </w:r>
      <w:r>
        <w:rPr>
          <w:rFonts w:ascii="Times New Roman" w:hAnsi="Times New Roman" w:cs="Times New Roman"/>
          <w:sz w:val="28"/>
          <w:szCs w:val="28"/>
        </w:rPr>
        <w:t>. Внимательно изучите эти предложения и выполните задания.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Может, потом отдельно я напишу статью о том, как это было, но не скоро.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результате нелёгких переговоров было достигнуто согласие.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А я уже было думал: придется менять фамилию.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В ванно</w:t>
      </w:r>
      <w:r>
        <w:rPr>
          <w:rFonts w:ascii="Times New Roman" w:hAnsi="Times New Roman" w:cs="Times New Roman"/>
          <w:sz w:val="28"/>
          <w:szCs w:val="28"/>
        </w:rPr>
        <w:t>й было так жарко, что я сделался красным, как индеец.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Надо было видеть, как он пытался сохранить спокойствие.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Давно пора было показать всем этим выскочкам, как по-настоящему надо держаться на сцене.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В дни проведения форума было всё: и срыв выступл</w:t>
      </w:r>
      <w:r>
        <w:rPr>
          <w:rFonts w:ascii="Times New Roman" w:hAnsi="Times New Roman" w:cs="Times New Roman"/>
          <w:sz w:val="28"/>
          <w:szCs w:val="28"/>
        </w:rPr>
        <w:t>ения, и потеря важных документов, и даже драка между участниками.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Николай уже было хотел забыть, бросить свое намеренье, да и соседи уже косо на него глядели.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Разделите предложения на четыре группы в зависимости от синтаксических особенностей 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в них. Укажите грамматические особенности формы слова. Порядок расположения групп не имеет значения.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6060"/>
      </w:tblGrid>
      <w:tr w:rsidR="00C549B2">
        <w:tc>
          <w:tcPr>
            <w:tcW w:w="3794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 w:rsidR="00C549B2" w:rsidRDefault="00EF3D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 w:rsidR="00C549B2">
        <w:tc>
          <w:tcPr>
            <w:tcW w:w="3794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C549B2" w:rsidRDefault="00C549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3794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C549B2" w:rsidRDefault="00C549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3794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C549B2" w:rsidRDefault="00C549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3794" w:type="dxa"/>
          </w:tcPr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9B2" w:rsidRDefault="00C54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C549B2" w:rsidRDefault="00C549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Можно ли отнести предложение № 9 в какую-либо из описанных групп? Свой ответ аргументируйте.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Я училась в двух школах, поэтому мне было с чем сравнивать.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 (10 баллов)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исконно родственные слова теряют смысловые </w:t>
      </w:r>
      <w:r>
        <w:rPr>
          <w:rFonts w:ascii="Times New Roman" w:hAnsi="Times New Roman" w:cs="Times New Roman"/>
          <w:sz w:val="28"/>
          <w:szCs w:val="28"/>
        </w:rPr>
        <w:t>связи между собой, перестают восприниматься как однокоренные. Это связано с тем, что слова в процессе развития языка меняют свой облик и расходятся в значениях. Заполните этимологическое гнездо исконно родственными словами.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человека, связанное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активностью, полнотой сил, энергии (8 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Механизм, который помогает не опоздать с утра (9 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точности исполнять что-либо (9 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очень ревностно оберегает что-либо (10 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Постоянное и неослабное внимание (12 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который отвечает за своевременное обеспечение компании необходимыми материалами (9 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Поощрение, содействие (9 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Умеющий хорошо подмечать детали (14 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дни (5 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9B2">
        <w:tc>
          <w:tcPr>
            <w:tcW w:w="6912" w:type="dxa"/>
          </w:tcPr>
          <w:p w:rsidR="00C549B2" w:rsidRDefault="00EF3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Желание, намерение действовать (10 букв)</w:t>
            </w:r>
          </w:p>
        </w:tc>
        <w:tc>
          <w:tcPr>
            <w:tcW w:w="2942" w:type="dxa"/>
          </w:tcPr>
          <w:p w:rsidR="00C549B2" w:rsidRDefault="00C54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9B2" w:rsidRDefault="00C549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 (8 баллов)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Одно из слов этимологического гнезда составляет устойчивое сочетание со словом «порядок». Запищите это устойчивое словосочетание. Укажите его значение. Составьте пример у</w:t>
      </w:r>
      <w:r>
        <w:rPr>
          <w:rFonts w:ascii="Times New Roman" w:hAnsi="Times New Roman" w:cs="Times New Roman"/>
          <w:sz w:val="28"/>
          <w:szCs w:val="28"/>
        </w:rPr>
        <w:t>потребления этого слова в речи.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Опишите грамматическую особенность слова из этимологического гнезда, имеющего значение «рабочие дни». Укажите латинский термин, обозначающий её.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(17 баллов)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</w:t>
      </w:r>
      <w:r>
        <w:rPr>
          <w:rFonts w:ascii="Times New Roman" w:hAnsi="Times New Roman" w:cs="Times New Roman"/>
          <w:sz w:val="28"/>
          <w:szCs w:val="28"/>
        </w:rPr>
        <w:t>е задания.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постави Господь Богъ двѣ свѣтилѣ велицѣ на тверди небеснѣй освѣтити землю, и разлучи между днемъ и нощию да будетъ во знамении дне и лѣта, а будетъ просвѣщение на тверди небеснѣй: свѣтила великая въ начатокъ дни, второе свѣтило – въ начатокъ </w:t>
      </w:r>
      <w:r>
        <w:rPr>
          <w:rFonts w:ascii="Times New Roman" w:hAnsi="Times New Roman" w:cs="Times New Roman"/>
          <w:sz w:val="28"/>
          <w:szCs w:val="28"/>
        </w:rPr>
        <w:t>нощи.</w:t>
      </w:r>
    </w:p>
    <w:p w:rsidR="00C549B2" w:rsidRDefault="00C54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 каких двух светилах идёт речь в отрывке?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Какую грамматическую особенность, характерную для древнерусского языка, передаёт фраза «двѣ свѣтилѣ велицѣ»? Как это можно определить?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Каким по пр</w:t>
      </w:r>
      <w:r>
        <w:rPr>
          <w:rFonts w:ascii="Times New Roman" w:hAnsi="Times New Roman" w:cs="Times New Roman"/>
          <w:sz w:val="28"/>
          <w:szCs w:val="28"/>
        </w:rPr>
        <w:t>оисхождению является слово «нощию»? Докажите.</w:t>
      </w:r>
    </w:p>
    <w:p w:rsidR="00C549B2" w:rsidRDefault="00EF3D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Дайте грамматический комментарий словам «постави» и «освѣтити».</w:t>
      </w:r>
    </w:p>
    <w:sectPr w:rsidR="00C549B2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F9" w:rsidRDefault="00EF3DF9">
      <w:pPr>
        <w:spacing w:after="0" w:line="240" w:lineRule="auto"/>
      </w:pPr>
      <w:r>
        <w:separator/>
      </w:r>
    </w:p>
  </w:endnote>
  <w:endnote w:type="continuationSeparator" w:id="0">
    <w:p w:rsidR="00EF3DF9" w:rsidRDefault="00EF3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C549B2" w:rsidRDefault="00EF3DF9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0405ED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F9" w:rsidRDefault="00EF3DF9">
      <w:pPr>
        <w:spacing w:after="0" w:line="240" w:lineRule="auto"/>
      </w:pPr>
      <w:r>
        <w:separator/>
      </w:r>
    </w:p>
  </w:footnote>
  <w:footnote w:type="continuationSeparator" w:id="0">
    <w:p w:rsidR="00EF3DF9" w:rsidRDefault="00EF3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B2"/>
    <w:rsid w:val="000405ED"/>
    <w:rsid w:val="00C549B2"/>
    <w:rsid w:val="00EF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00F1-B40C-4364-93FD-242FA7C4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Ольга Борисовна</cp:lastModifiedBy>
  <cp:revision>2</cp:revision>
  <cp:lastPrinted>2021-12-03T14:24:00Z</cp:lastPrinted>
  <dcterms:created xsi:type="dcterms:W3CDTF">2021-12-03T16:17:00Z</dcterms:created>
  <dcterms:modified xsi:type="dcterms:W3CDTF">2021-12-03T16:17:00Z</dcterms:modified>
</cp:coreProperties>
</file>